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F" w:rsidRDefault="006A7973" w:rsidP="00731A4F">
      <w:pPr>
        <w:pStyle w:val="Bodytext20"/>
        <w:shd w:val="clear" w:color="auto" w:fill="auto"/>
        <w:spacing w:before="0" w:line="360" w:lineRule="auto"/>
        <w:ind w:left="261" w:right="2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31A4F">
        <w:rPr>
          <w:b/>
          <w:sz w:val="28"/>
          <w:szCs w:val="28"/>
        </w:rPr>
        <w:t>АНАЛИЗ ЮРИДИЧЕСКИХ ИНФОРМАЦИОННЫХ РЕСУРСОВ</w:t>
      </w:r>
    </w:p>
    <w:p w:rsidR="00731A4F" w:rsidRPr="001E7C32" w:rsidRDefault="00731A4F" w:rsidP="001E7C32">
      <w:pPr>
        <w:pStyle w:val="Bodytext20"/>
        <w:shd w:val="clear" w:color="auto" w:fill="auto"/>
        <w:wordWrap w:val="0"/>
        <w:spacing w:before="0" w:line="240" w:lineRule="auto"/>
        <w:ind w:left="261" w:right="221"/>
        <w:jc w:val="right"/>
        <w:rPr>
          <w:bCs/>
          <w:i/>
          <w:sz w:val="28"/>
          <w:szCs w:val="28"/>
        </w:rPr>
      </w:pPr>
      <w:r w:rsidRPr="001E7C32">
        <w:rPr>
          <w:bCs/>
          <w:i/>
          <w:sz w:val="28"/>
          <w:szCs w:val="28"/>
        </w:rPr>
        <w:t xml:space="preserve">Ю. В. </w:t>
      </w:r>
      <w:proofErr w:type="spellStart"/>
      <w:r w:rsidRPr="001E7C32">
        <w:rPr>
          <w:bCs/>
          <w:i/>
          <w:sz w:val="28"/>
          <w:szCs w:val="28"/>
        </w:rPr>
        <w:t>Макрухина</w:t>
      </w:r>
      <w:proofErr w:type="spellEnd"/>
      <w:r w:rsidRPr="001E7C32">
        <w:rPr>
          <w:bCs/>
          <w:i/>
          <w:sz w:val="28"/>
          <w:szCs w:val="28"/>
        </w:rPr>
        <w:t>,</w:t>
      </w:r>
    </w:p>
    <w:p w:rsidR="00731A4F" w:rsidRPr="001E7C32" w:rsidRDefault="00731A4F" w:rsidP="00C62CC7">
      <w:pPr>
        <w:pStyle w:val="Bodytext20"/>
        <w:shd w:val="clear" w:color="auto" w:fill="auto"/>
        <w:wordWrap w:val="0"/>
        <w:spacing w:before="0" w:afterLines="150" w:line="240" w:lineRule="auto"/>
        <w:ind w:left="261" w:right="221"/>
        <w:jc w:val="right"/>
        <w:rPr>
          <w:i/>
          <w:sz w:val="28"/>
          <w:szCs w:val="28"/>
        </w:rPr>
      </w:pPr>
      <w:r w:rsidRPr="001E7C32">
        <w:rPr>
          <w:bCs/>
          <w:i/>
          <w:sz w:val="28"/>
          <w:szCs w:val="28"/>
        </w:rPr>
        <w:t>НЧУПО «Колледж управления и экономики»</w:t>
      </w:r>
    </w:p>
    <w:p w:rsidR="00731A4F" w:rsidRDefault="00731A4F" w:rsidP="00731A4F">
      <w:pPr>
        <w:pStyle w:val="Bodytext20"/>
        <w:shd w:val="clear" w:color="auto" w:fill="auto"/>
        <w:spacing w:before="0" w:line="360" w:lineRule="auto"/>
        <w:ind w:left="260" w:right="220" w:firstLine="697"/>
        <w:rPr>
          <w:sz w:val="28"/>
          <w:szCs w:val="28"/>
        </w:rPr>
      </w:pPr>
      <w:r>
        <w:rPr>
          <w:sz w:val="28"/>
          <w:szCs w:val="28"/>
        </w:rPr>
        <w:t xml:space="preserve">В последние десятилетия происходит интенсивное развитие юридической  науки. </w:t>
      </w:r>
      <w:r>
        <w:rPr>
          <w:rStyle w:val="Bodytext29pt"/>
          <w:b w:val="0"/>
          <w:sz w:val="28"/>
          <w:szCs w:val="28"/>
        </w:rPr>
        <w:t>Только</w:t>
      </w:r>
      <w:r>
        <w:rPr>
          <w:rStyle w:val="Bodytext29pt"/>
          <w:sz w:val="28"/>
          <w:szCs w:val="28"/>
        </w:rPr>
        <w:t xml:space="preserve"> </w:t>
      </w:r>
      <w:r>
        <w:rPr>
          <w:sz w:val="28"/>
          <w:szCs w:val="28"/>
        </w:rPr>
        <w:t>в последние годы опубликованы десятки тысяч работ отечественных и зарубежных авторов, которые а</w:t>
      </w:r>
      <w:r w:rsidR="007050FB">
        <w:rPr>
          <w:sz w:val="28"/>
          <w:szCs w:val="28"/>
        </w:rPr>
        <w:t>нализируют российское и мировое правовое пространство.</w:t>
      </w:r>
      <w:r>
        <w:rPr>
          <w:sz w:val="28"/>
          <w:szCs w:val="28"/>
        </w:rPr>
        <w:t xml:space="preserve"> Эти работы анализируются в базах данных (ИНИОН) РАН - Институте научной информации по общественным наукам.</w:t>
      </w:r>
    </w:p>
    <w:p w:rsidR="00731A4F" w:rsidRDefault="000A3276" w:rsidP="00731A4F">
      <w:pPr>
        <w:pStyle w:val="Bodytext20"/>
        <w:shd w:val="clear" w:color="auto" w:fill="auto"/>
        <w:spacing w:before="0" w:line="360" w:lineRule="auto"/>
        <w:ind w:left="260" w:firstLine="360"/>
        <w:rPr>
          <w:sz w:val="28"/>
          <w:szCs w:val="28"/>
        </w:rPr>
      </w:pPr>
      <w:r>
        <w:rPr>
          <w:sz w:val="28"/>
          <w:szCs w:val="28"/>
        </w:rPr>
        <w:t>Пр</w:t>
      </w:r>
      <w:r w:rsidR="007050FB">
        <w:rPr>
          <w:sz w:val="28"/>
          <w:szCs w:val="28"/>
        </w:rPr>
        <w:t xml:space="preserve">оведённый анализ правовых </w:t>
      </w:r>
      <w:r w:rsidR="00731A4F">
        <w:rPr>
          <w:sz w:val="28"/>
          <w:szCs w:val="28"/>
        </w:rPr>
        <w:t xml:space="preserve"> информационных ресурсов  выявил особенности:</w:t>
      </w:r>
    </w:p>
    <w:p w:rsidR="00731A4F" w:rsidRDefault="00731A4F" w:rsidP="00731A4F">
      <w:pPr>
        <w:pStyle w:val="Bodytext20"/>
        <w:shd w:val="clear" w:color="auto" w:fill="auto"/>
        <w:tabs>
          <w:tab w:val="left" w:pos="879"/>
        </w:tabs>
        <w:spacing w:before="0" w:line="360" w:lineRule="auto"/>
        <w:ind w:left="160" w:firstLine="4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проблемно-тематическое соответствие документопотока, проблемам научных </w:t>
      </w:r>
      <w:r w:rsidR="000A3276">
        <w:rPr>
          <w:sz w:val="28"/>
          <w:szCs w:val="28"/>
        </w:rPr>
        <w:t>исследований в области права</w:t>
      </w:r>
      <w:r>
        <w:rPr>
          <w:sz w:val="28"/>
          <w:szCs w:val="28"/>
        </w:rPr>
        <w:t>;</w:t>
      </w:r>
    </w:p>
    <w:p w:rsidR="00731A4F" w:rsidRDefault="00731A4F" w:rsidP="00731A4F">
      <w:pPr>
        <w:pStyle w:val="Bodytext20"/>
        <w:shd w:val="clear" w:color="auto" w:fill="auto"/>
        <w:tabs>
          <w:tab w:val="left" w:pos="906"/>
        </w:tabs>
        <w:spacing w:before="0" w:line="360" w:lineRule="auto"/>
        <w:ind w:left="160" w:firstLine="4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отражение в базах данных самых разных видов изданий (книги, статьи, учебники, диссертации, рецензии, рефераты, справочники);</w:t>
      </w:r>
    </w:p>
    <w:p w:rsidR="00731A4F" w:rsidRDefault="00731A4F" w:rsidP="00731A4F">
      <w:pPr>
        <w:pStyle w:val="Bodytext20"/>
        <w:shd w:val="clear" w:color="auto" w:fill="auto"/>
        <w:tabs>
          <w:tab w:val="left" w:pos="792"/>
        </w:tabs>
        <w:spacing w:before="0" w:line="360" w:lineRule="auto"/>
        <w:ind w:left="50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широта языкового ох</w:t>
      </w:r>
      <w:r w:rsidR="007050FB">
        <w:rPr>
          <w:sz w:val="28"/>
          <w:szCs w:val="28"/>
        </w:rPr>
        <w:t>вата документа</w:t>
      </w:r>
      <w:r>
        <w:rPr>
          <w:sz w:val="28"/>
          <w:szCs w:val="28"/>
        </w:rPr>
        <w:t>.</w:t>
      </w:r>
    </w:p>
    <w:p w:rsidR="00731A4F" w:rsidRDefault="007050FB" w:rsidP="00731A4F">
      <w:pPr>
        <w:pStyle w:val="Bodytext30"/>
        <w:shd w:val="clear" w:color="auto" w:fill="auto"/>
        <w:spacing w:line="360" w:lineRule="auto"/>
        <w:ind w:left="180" w:right="38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создания баз</w:t>
      </w:r>
      <w:r w:rsidR="00731A4F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по праву</w:t>
      </w:r>
      <w:r w:rsidR="00731A4F">
        <w:rPr>
          <w:sz w:val="28"/>
          <w:szCs w:val="28"/>
        </w:rPr>
        <w:t xml:space="preserve"> — это с</w:t>
      </w:r>
      <w:r>
        <w:rPr>
          <w:sz w:val="28"/>
          <w:szCs w:val="28"/>
        </w:rPr>
        <w:t xml:space="preserve">одействие развитию юридической </w:t>
      </w:r>
      <w:r w:rsidR="00731A4F">
        <w:rPr>
          <w:sz w:val="28"/>
          <w:szCs w:val="28"/>
        </w:rPr>
        <w:t xml:space="preserve"> науки в России и информационное обеспечение фундаментальных и акт</w:t>
      </w:r>
      <w:r>
        <w:rPr>
          <w:sz w:val="28"/>
          <w:szCs w:val="28"/>
        </w:rPr>
        <w:t>уальных прикладных правовых</w:t>
      </w:r>
      <w:r w:rsidR="00731A4F">
        <w:rPr>
          <w:sz w:val="28"/>
          <w:szCs w:val="28"/>
        </w:rPr>
        <w:t xml:space="preserve"> исследований. </w:t>
      </w:r>
    </w:p>
    <w:p w:rsidR="00731A4F" w:rsidRDefault="00731A4F" w:rsidP="00731A4F">
      <w:pPr>
        <w:pStyle w:val="Bodytext20"/>
        <w:shd w:val="clear" w:color="auto" w:fill="auto"/>
        <w:spacing w:line="360" w:lineRule="auto"/>
        <w:ind w:right="220" w:firstLine="700"/>
        <w:rPr>
          <w:sz w:val="28"/>
          <w:szCs w:val="28"/>
        </w:rPr>
      </w:pPr>
      <w:r>
        <w:rPr>
          <w:sz w:val="28"/>
          <w:szCs w:val="28"/>
        </w:rPr>
        <w:t>Анализ инф</w:t>
      </w:r>
      <w:r w:rsidR="007050FB">
        <w:rPr>
          <w:sz w:val="28"/>
          <w:szCs w:val="28"/>
        </w:rPr>
        <w:t>ормационного потока по праву</w:t>
      </w:r>
      <w:r>
        <w:rPr>
          <w:sz w:val="28"/>
          <w:szCs w:val="28"/>
        </w:rPr>
        <w:t xml:space="preserve">, отражённого в различных базах данных ИНИОН, позволяет выявить работы наиболее </w:t>
      </w:r>
      <w:r w:rsidR="003D13DE">
        <w:rPr>
          <w:sz w:val="28"/>
          <w:szCs w:val="28"/>
        </w:rPr>
        <w:t>продуктивных авторов</w:t>
      </w:r>
      <w:r>
        <w:rPr>
          <w:sz w:val="28"/>
          <w:szCs w:val="28"/>
        </w:rPr>
        <w:t>. В последние годы особую актуальность приобретают исследования, связанные с анализом состоян</w:t>
      </w:r>
      <w:r w:rsidR="003D13DE">
        <w:rPr>
          <w:sz w:val="28"/>
          <w:szCs w:val="28"/>
        </w:rPr>
        <w:t xml:space="preserve">ия российского права, разработкой юридической  доктрины и правовой  стратегии России, </w:t>
      </w:r>
      <w:r>
        <w:rPr>
          <w:sz w:val="28"/>
          <w:szCs w:val="28"/>
        </w:rPr>
        <w:t xml:space="preserve"> решением проблем противодействия коррупции, анализом важнейших направлений современного антикризисного развития. </w:t>
      </w:r>
      <w:proofErr w:type="gramStart"/>
      <w:r>
        <w:rPr>
          <w:sz w:val="28"/>
          <w:szCs w:val="28"/>
        </w:rPr>
        <w:t>Особое внимание уделяется таким с</w:t>
      </w:r>
      <w:r w:rsidR="003D13DE">
        <w:rPr>
          <w:sz w:val="28"/>
          <w:szCs w:val="28"/>
        </w:rPr>
        <w:t xml:space="preserve">оциальным аспектам </w:t>
      </w:r>
      <w:r w:rsidR="001E7C32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в России, как уровень и качество жизни, </w:t>
      </w:r>
      <w:r>
        <w:rPr>
          <w:sz w:val="28"/>
          <w:szCs w:val="28"/>
        </w:rPr>
        <w:lastRenderedPageBreak/>
        <w:t>безработица, рынок труда (демография, миграция, образование), оплата труда, семья, пенсионное обеспечение, молодёжь, дети, алкоголизм, наркомания, здравоохранение.</w:t>
      </w:r>
      <w:proofErr w:type="gramEnd"/>
    </w:p>
    <w:p w:rsidR="00731A4F" w:rsidRDefault="00731A4F" w:rsidP="00731A4F">
      <w:pPr>
        <w:pStyle w:val="Bodytext20"/>
        <w:shd w:val="clear" w:color="auto" w:fill="auto"/>
        <w:spacing w:line="360" w:lineRule="auto"/>
        <w:ind w:right="220" w:firstLine="700"/>
        <w:rPr>
          <w:sz w:val="28"/>
          <w:szCs w:val="28"/>
        </w:rPr>
      </w:pPr>
      <w:r>
        <w:rPr>
          <w:sz w:val="28"/>
          <w:szCs w:val="28"/>
        </w:rPr>
        <w:t>Важно отметить, что функционирующая в ИНИОН система информационного обслуживания является многоуровневой. Она призвана обеспечивать потребности, прежде всего, учёных и исследователей, руководителей и аналитик</w:t>
      </w:r>
      <w:r w:rsidR="003D13DE">
        <w:rPr>
          <w:sz w:val="28"/>
          <w:szCs w:val="28"/>
        </w:rPr>
        <w:t>ов, преподавателей юридических</w:t>
      </w:r>
      <w:r>
        <w:rPr>
          <w:sz w:val="28"/>
          <w:szCs w:val="28"/>
        </w:rPr>
        <w:t xml:space="preserve"> дисц</w:t>
      </w:r>
      <w:r w:rsidR="003D13DE">
        <w:rPr>
          <w:sz w:val="28"/>
          <w:szCs w:val="28"/>
        </w:rPr>
        <w:t>иплин. Правовая</w:t>
      </w:r>
      <w:r>
        <w:rPr>
          <w:sz w:val="28"/>
          <w:szCs w:val="28"/>
        </w:rPr>
        <w:t xml:space="preserve"> информация, включённая в базы данных ИНИОН, представляет также значительный интерес для аспирантов и студентов, а ее доступность позволяет повысить научный уровень их кандидатских и дипломных работ.</w:t>
      </w:r>
    </w:p>
    <w:p w:rsidR="00731A4F" w:rsidRDefault="003D13DE" w:rsidP="00731A4F">
      <w:pPr>
        <w:pStyle w:val="Bodytext20"/>
        <w:shd w:val="clear" w:color="auto" w:fill="auto"/>
        <w:spacing w:line="360" w:lineRule="auto"/>
        <w:ind w:right="220" w:firstLine="700"/>
        <w:rPr>
          <w:sz w:val="28"/>
          <w:szCs w:val="28"/>
        </w:rPr>
      </w:pPr>
      <w:r>
        <w:rPr>
          <w:sz w:val="28"/>
          <w:szCs w:val="28"/>
        </w:rPr>
        <w:t>Система поиска правовой</w:t>
      </w:r>
      <w:r w:rsidR="00731A4F">
        <w:rPr>
          <w:sz w:val="28"/>
          <w:szCs w:val="28"/>
        </w:rPr>
        <w:t xml:space="preserve"> информации,  реализованная в ИНИОН, позволяет потребителям самим запрашивать информацию из системы, пользуясь достаточно простым интерфейсом. Особенность поисковой системы заключается в том, что выражение информационного запроса может быть сформировано различными способами, например, с помощью дескрипторов (ключевых слов) или кодов рубрик.</w:t>
      </w:r>
    </w:p>
    <w:p w:rsidR="00731A4F" w:rsidRDefault="00731A4F" w:rsidP="00731A4F">
      <w:pPr>
        <w:pStyle w:val="Bodytext20"/>
        <w:shd w:val="clear" w:color="auto" w:fill="auto"/>
        <w:spacing w:line="360" w:lineRule="auto"/>
        <w:ind w:right="220" w:firstLine="700"/>
        <w:rPr>
          <w:sz w:val="28"/>
          <w:szCs w:val="28"/>
        </w:rPr>
      </w:pPr>
      <w:r>
        <w:rPr>
          <w:sz w:val="28"/>
          <w:szCs w:val="28"/>
        </w:rPr>
        <w:t>Особой интере</w:t>
      </w:r>
      <w:r w:rsidR="003D13DE">
        <w:rPr>
          <w:sz w:val="28"/>
          <w:szCs w:val="28"/>
        </w:rPr>
        <w:t>с для потребителей юридической</w:t>
      </w:r>
      <w:r>
        <w:rPr>
          <w:sz w:val="28"/>
          <w:szCs w:val="28"/>
        </w:rPr>
        <w:t xml:space="preserve"> информации представляет информационный ресурс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sigla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созданный Научной библиотекой МГУ им. М.В.Ломоносова и компанией «Библиотечная компьютерная сеть», который обеспечивает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электронным каталогом российских библиотек.</w:t>
      </w:r>
    </w:p>
    <w:p w:rsidR="00731A4F" w:rsidRDefault="00731A4F" w:rsidP="00731A4F">
      <w:pPr>
        <w:pStyle w:val="Bodytext20"/>
        <w:shd w:val="clear" w:color="auto" w:fill="auto"/>
        <w:spacing w:after="326" w:line="360" w:lineRule="auto"/>
        <w:ind w:left="260" w:firstLine="697"/>
        <w:rPr>
          <w:sz w:val="28"/>
          <w:szCs w:val="28"/>
        </w:rPr>
      </w:pPr>
      <w:r>
        <w:rPr>
          <w:sz w:val="28"/>
          <w:szCs w:val="28"/>
        </w:rPr>
        <w:t>В заключение важно отметить, что многие инф</w:t>
      </w:r>
      <w:r w:rsidR="003D13DE">
        <w:rPr>
          <w:sz w:val="28"/>
          <w:szCs w:val="28"/>
        </w:rPr>
        <w:t>ормационные ресурсы по праву</w:t>
      </w:r>
      <w:r>
        <w:rPr>
          <w:sz w:val="28"/>
          <w:szCs w:val="28"/>
        </w:rPr>
        <w:t xml:space="preserve"> недостаточно известны широкому кругу отечественных пользователей.</w:t>
      </w:r>
    </w:p>
    <w:p w:rsidR="00400AC6" w:rsidRDefault="00400AC6" w:rsidP="00731A4F">
      <w:pPr>
        <w:pStyle w:val="Bodytext20"/>
        <w:shd w:val="clear" w:color="auto" w:fill="auto"/>
        <w:spacing w:before="0" w:line="360" w:lineRule="auto"/>
        <w:ind w:firstLine="500"/>
        <w:rPr>
          <w:sz w:val="28"/>
          <w:szCs w:val="28"/>
        </w:rPr>
      </w:pPr>
    </w:p>
    <w:p w:rsidR="00400AC6" w:rsidRDefault="00400AC6" w:rsidP="00731A4F">
      <w:pPr>
        <w:pStyle w:val="Bodytext20"/>
        <w:shd w:val="clear" w:color="auto" w:fill="auto"/>
        <w:spacing w:before="0" w:line="360" w:lineRule="auto"/>
        <w:ind w:firstLine="500"/>
        <w:rPr>
          <w:sz w:val="28"/>
          <w:szCs w:val="28"/>
        </w:rPr>
      </w:pPr>
    </w:p>
    <w:p w:rsidR="00C62CC7" w:rsidRDefault="00400AC6" w:rsidP="00731A4F">
      <w:pPr>
        <w:pStyle w:val="Bodytext20"/>
        <w:shd w:val="clear" w:color="auto" w:fill="auto"/>
        <w:spacing w:before="0" w:line="36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31A4F" w:rsidRDefault="00C62CC7" w:rsidP="00731A4F">
      <w:pPr>
        <w:pStyle w:val="Bodytext20"/>
        <w:shd w:val="clear" w:color="auto" w:fill="auto"/>
        <w:spacing w:before="0" w:line="36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400AC6">
        <w:rPr>
          <w:sz w:val="28"/>
          <w:szCs w:val="28"/>
        </w:rPr>
        <w:t xml:space="preserve"> Библиографический список</w:t>
      </w:r>
    </w:p>
    <w:p w:rsidR="00400AC6" w:rsidRDefault="00400AC6" w:rsidP="00731A4F">
      <w:pPr>
        <w:pStyle w:val="Bodytext20"/>
        <w:shd w:val="clear" w:color="auto" w:fill="auto"/>
        <w:spacing w:before="0" w:line="36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Справочник информационного работника / под ред. П.Р. </w:t>
      </w:r>
      <w:proofErr w:type="spellStart"/>
      <w:r>
        <w:rPr>
          <w:sz w:val="28"/>
          <w:szCs w:val="28"/>
        </w:rPr>
        <w:t>Гиляревского</w:t>
      </w:r>
      <w:proofErr w:type="spellEnd"/>
      <w:r>
        <w:rPr>
          <w:sz w:val="28"/>
          <w:szCs w:val="28"/>
        </w:rPr>
        <w:t xml:space="preserve">, В.А.Минкиной.-2-е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ерераби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 . -  Санкт – Петербург: Профессия,2007.-584с.</w:t>
      </w:r>
    </w:p>
    <w:p w:rsidR="00731A4F" w:rsidRDefault="00731A4F" w:rsidP="00731A4F"/>
    <w:p w:rsidR="00F44581" w:rsidRDefault="00F44581"/>
    <w:sectPr w:rsidR="00F44581" w:rsidSect="004D65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4F"/>
    <w:rsid w:val="000A3276"/>
    <w:rsid w:val="001E7C32"/>
    <w:rsid w:val="00233A12"/>
    <w:rsid w:val="003D13DE"/>
    <w:rsid w:val="00400AC6"/>
    <w:rsid w:val="004138C6"/>
    <w:rsid w:val="006A7973"/>
    <w:rsid w:val="007050FB"/>
    <w:rsid w:val="00710F2D"/>
    <w:rsid w:val="00731A4F"/>
    <w:rsid w:val="008E1320"/>
    <w:rsid w:val="00BF7401"/>
    <w:rsid w:val="00C62CC7"/>
    <w:rsid w:val="00D54F4A"/>
    <w:rsid w:val="00F4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A4F"/>
    <w:rPr>
      <w:color w:val="0066CC"/>
      <w:u w:val="single"/>
    </w:rPr>
  </w:style>
  <w:style w:type="character" w:customStyle="1" w:styleId="Bodytext3">
    <w:name w:val="Body text (3)_"/>
    <w:basedOn w:val="a0"/>
    <w:link w:val="Bodytext30"/>
    <w:qFormat/>
    <w:locked/>
    <w:rsid w:val="00731A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731A4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">
    <w:name w:val="Body text (2)_"/>
    <w:basedOn w:val="a0"/>
    <w:link w:val="Bodytext20"/>
    <w:qFormat/>
    <w:locked/>
    <w:rsid w:val="00731A4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731A4F"/>
    <w:pPr>
      <w:widowControl w:val="0"/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9pt">
    <w:name w:val="Body text (2) + 9 pt"/>
    <w:basedOn w:val="Bodytext2"/>
    <w:qFormat/>
    <w:rsid w:val="00731A4F"/>
    <w:rPr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Bodytext285pt">
    <w:name w:val="Body text (2) + 8.5 pt"/>
    <w:basedOn w:val="Bodytext2"/>
    <w:qFormat/>
    <w:rsid w:val="00731A4F"/>
    <w:rPr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Bodytext385pt">
    <w:name w:val="Body text (3) + 8.5 pt"/>
    <w:basedOn w:val="Bodytext3"/>
    <w:qFormat/>
    <w:rsid w:val="00731A4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2022-03-21T11:01:00Z</dcterms:created>
  <dcterms:modified xsi:type="dcterms:W3CDTF">2023-12-18T14:11:00Z</dcterms:modified>
</cp:coreProperties>
</file>